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7525B" w14:textId="34269CE3" w:rsidR="006F7105" w:rsidRPr="003B203C" w:rsidRDefault="00390F6D" w:rsidP="00754EB2">
      <w:pPr>
        <w:pStyle w:val="Heading2"/>
        <w:widowControl w:val="0"/>
        <w:spacing w:before="0" w:line="240" w:lineRule="auto"/>
        <w:jc w:val="center"/>
        <w:rPr>
          <w:rFonts w:ascii="Arial" w:hAnsi="Arial" w:cs="Arial"/>
          <w:smallCaps/>
          <w:sz w:val="28"/>
        </w:rPr>
      </w:pPr>
      <w:r w:rsidRPr="003B203C">
        <w:rPr>
          <w:rFonts w:ascii="Arial" w:hAnsi="Arial" w:cs="Arial"/>
          <w:smallCaps/>
          <w:sz w:val="28"/>
        </w:rPr>
        <w:t xml:space="preserve">Delayed Onset </w:t>
      </w:r>
      <w:r w:rsidR="00283360" w:rsidRPr="003B203C">
        <w:rPr>
          <w:rFonts w:ascii="Arial" w:hAnsi="Arial" w:cs="Arial"/>
          <w:smallCaps/>
          <w:sz w:val="28"/>
        </w:rPr>
        <w:t xml:space="preserve">Study(ies) </w:t>
      </w:r>
      <w:r w:rsidRPr="003B203C">
        <w:rPr>
          <w:rFonts w:ascii="Arial" w:hAnsi="Arial" w:cs="Arial"/>
          <w:smallCaps/>
          <w:sz w:val="28"/>
        </w:rPr>
        <w:t>Justification</w:t>
      </w:r>
    </w:p>
    <w:p w14:paraId="795CCF6A" w14:textId="62E5C8EC" w:rsidR="0063265E" w:rsidRPr="006F2E88" w:rsidRDefault="00E05ADB" w:rsidP="008F2C7F">
      <w:pPr>
        <w:pStyle w:val="NoSpacing"/>
        <w:widowControl w:val="0"/>
        <w:ind w:left="360"/>
        <w:rPr>
          <w:rFonts w:ascii="Arial" w:hAnsi="Arial" w:cs="Arial"/>
        </w:rPr>
      </w:pPr>
      <w:r w:rsidRPr="006F2E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714589" wp14:editId="004C5D6C">
                <wp:simplePos x="0" y="0"/>
                <wp:positionH relativeFrom="column">
                  <wp:posOffset>219075</wp:posOffset>
                </wp:positionH>
                <wp:positionV relativeFrom="paragraph">
                  <wp:posOffset>138430</wp:posOffset>
                </wp:positionV>
                <wp:extent cx="6172200" cy="3619500"/>
                <wp:effectExtent l="19050" t="19050" r="19050" b="19050"/>
                <wp:wrapTight wrapText="bothSides">
                  <wp:wrapPolygon edited="0">
                    <wp:start x="-67" y="-114"/>
                    <wp:lineTo x="-67" y="21600"/>
                    <wp:lineTo x="21600" y="21600"/>
                    <wp:lineTo x="21600" y="-114"/>
                    <wp:lineTo x="-67" y="-114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02E33" w14:textId="53600457" w:rsidR="003B203C" w:rsidRDefault="00744DAE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90388" wp14:editId="50F9601B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C52BD3" w14:textId="77777777" w:rsidR="003B203C" w:rsidRDefault="003B203C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64FFB68" w14:textId="2A8A32A2" w:rsidR="00702E2F" w:rsidRPr="00140661" w:rsidRDefault="00702E2F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4066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4AE21520" w14:textId="19554ED6" w:rsidR="00702E2F" w:rsidRDefault="00702E2F" w:rsidP="00702E2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E05ADB">
                              <w:rPr>
                                <w:rFonts w:ascii="Arial" w:hAnsi="Arial" w:cs="Arial"/>
                                <w:i/>
                              </w:rPr>
                              <w:t xml:space="preserve">Required </w:t>
                            </w:r>
                            <w:r w:rsidR="006C1593">
                              <w:rPr>
                                <w:rFonts w:ascii="Arial" w:hAnsi="Arial" w:cs="Arial"/>
                                <w:i/>
                              </w:rPr>
                              <w:t>for human subject studies where specifics of the study cannot be determined at the time of submission</w:t>
                            </w:r>
                          </w:p>
                          <w:p w14:paraId="0D74CE81" w14:textId="77777777" w:rsidR="00702E2F" w:rsidRPr="00140661" w:rsidRDefault="00702E2F" w:rsidP="006F710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4066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</w:p>
                          <w:p w14:paraId="415C89F7" w14:textId="3DD3316E" w:rsidR="006F7105" w:rsidRDefault="006F7105" w:rsidP="00140661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No page limit</w:t>
                            </w:r>
                          </w:p>
                          <w:p w14:paraId="16259FE0" w14:textId="29A1EC21" w:rsidR="006F7105" w:rsidRPr="00925B98" w:rsidRDefault="006F7105" w:rsidP="00140661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25B98">
                              <w:rPr>
                                <w:rFonts w:ascii="Arial" w:hAnsi="Arial" w:cs="Arial"/>
                                <w:i/>
                              </w:rPr>
                              <w:t>Margi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ns </w:t>
                            </w:r>
                            <w:r w:rsidR="002A01D1">
                              <w:rPr>
                                <w:rFonts w:ascii="Arial" w:hAnsi="Arial" w:cs="Arial"/>
                                <w:i/>
                              </w:rPr>
                              <w:t>min. 0.5”</w:t>
                            </w:r>
                          </w:p>
                          <w:p w14:paraId="256E1772" w14:textId="1473D9C8" w:rsidR="006F7105" w:rsidRPr="00140661" w:rsidRDefault="006C1593" w:rsidP="00140661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NIH-recommended</w:t>
                            </w:r>
                            <w:r w:rsidR="006F7105" w:rsidRPr="00925B98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2A01D1">
                              <w:rPr>
                                <w:rFonts w:ascii="Arial" w:hAnsi="Arial" w:cs="Arial"/>
                                <w:i/>
                              </w:rPr>
                              <w:t>font</w:t>
                            </w:r>
                            <w:r w:rsidR="002A01D1" w:rsidRPr="00925B98">
                              <w:rPr>
                                <w:rFonts w:ascii="Arial" w:hAnsi="Arial" w:cs="Arial"/>
                                <w:i/>
                              </w:rPr>
                              <w:t>s</w:t>
                            </w:r>
                            <w:r w:rsidR="006F7105" w:rsidRPr="00925B98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  <w:r w:rsidR="00702E2F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6F7105" w:rsidRPr="00140661">
                              <w:rPr>
                                <w:rFonts w:ascii="Arial" w:hAnsi="Arial" w:cs="Arial"/>
                                <w:i/>
                              </w:rPr>
                              <w:t>Arial, Georgia, Helvetica, Palatino Linotype</w:t>
                            </w:r>
                          </w:p>
                          <w:p w14:paraId="7B14E041" w14:textId="77777777" w:rsidR="00702E2F" w:rsidRPr="002937C2" w:rsidRDefault="00702E2F" w:rsidP="00702E2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2937C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62194438" w14:textId="446AEFE8" w:rsidR="00140661" w:rsidRDefault="00140661" w:rsidP="00140661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Provide Study Title (600 characters)</w:t>
                            </w:r>
                          </w:p>
                          <w:p w14:paraId="0E75C431" w14:textId="77777777" w:rsidR="00D80F53" w:rsidRDefault="00D80F53" w:rsidP="00D80F53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Provide justification explaining why human subjects study information is not available at the time of application</w:t>
                            </w:r>
                          </w:p>
                          <w:p w14:paraId="3ACB288C" w14:textId="6D7CA08A" w:rsidR="00283360" w:rsidRDefault="00D80F53" w:rsidP="00140661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For multiple delayed onset studies</w:t>
                            </w:r>
                            <w:r w:rsidR="006C1593">
                              <w:rPr>
                                <w:rFonts w:ascii="Arial" w:hAnsi="Arial" w:cs="Arial"/>
                                <w:i/>
                              </w:rPr>
                              <w:t xml:space="preserve"> in a single application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, address all studies in a single justification</w:t>
                            </w:r>
                          </w:p>
                          <w:p w14:paraId="3C47A83E" w14:textId="7B42F80E" w:rsidR="00140661" w:rsidRDefault="00140661" w:rsidP="00140661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Follow all instructions below</w:t>
                            </w:r>
                          </w:p>
                          <w:p w14:paraId="36474C72" w14:textId="1DD5F00B" w:rsidR="00702E2F" w:rsidRDefault="00702E2F" w:rsidP="00E05AD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When the form is complete:</w:t>
                            </w:r>
                          </w:p>
                          <w:p w14:paraId="33668C78" w14:textId="32AD450A" w:rsidR="00702E2F" w:rsidRDefault="00702E2F" w:rsidP="00140661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Remove this box</w:t>
                            </w:r>
                          </w:p>
                          <w:p w14:paraId="3C3E5831" w14:textId="596BC532" w:rsidR="00702E2F" w:rsidRPr="00E05ADB" w:rsidRDefault="00702E2F" w:rsidP="00140661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Save file as “Delayed Onset Justification”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7145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.25pt;margin-top:10.9pt;width:486pt;height:2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" strokeweight="2.25pt">
                <v:textbox>
                  <w:txbxContent>
                    <w:p w14:paraId="70902E33" w14:textId="53600457" w:rsidR="003B203C" w:rsidRDefault="00744DAE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A90388" wp14:editId="50F9601B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C52BD3" w14:textId="77777777" w:rsidR="003B203C" w:rsidRDefault="003B203C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64FFB68" w14:textId="2A8A32A2" w:rsidR="00702E2F" w:rsidRPr="00140661" w:rsidRDefault="00702E2F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40661">
                        <w:rPr>
                          <w:rFonts w:ascii="Arial" w:hAnsi="Arial" w:cs="Arial"/>
                          <w:b/>
                          <w:i/>
                        </w:rPr>
                        <w:t>Guidelines</w:t>
                      </w:r>
                    </w:p>
                    <w:p w14:paraId="4AE21520" w14:textId="19554ED6" w:rsidR="00702E2F" w:rsidRDefault="00702E2F" w:rsidP="00702E2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E05ADB">
                        <w:rPr>
                          <w:rFonts w:ascii="Arial" w:hAnsi="Arial" w:cs="Arial"/>
                          <w:i/>
                        </w:rPr>
                        <w:t xml:space="preserve">Required </w:t>
                      </w:r>
                      <w:r w:rsidR="006C1593">
                        <w:rPr>
                          <w:rFonts w:ascii="Arial" w:hAnsi="Arial" w:cs="Arial"/>
                          <w:i/>
                        </w:rPr>
                        <w:t>for human subject studies where specifics of the study cannot be determined at the time of submission</w:t>
                      </w:r>
                    </w:p>
                    <w:p w14:paraId="0D74CE81" w14:textId="77777777" w:rsidR="00702E2F" w:rsidRPr="00140661" w:rsidRDefault="00702E2F" w:rsidP="006F710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40661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</w:p>
                    <w:p w14:paraId="415C89F7" w14:textId="3DD3316E" w:rsidR="006F7105" w:rsidRDefault="006F7105" w:rsidP="00140661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No page limit</w:t>
                      </w:r>
                    </w:p>
                    <w:p w14:paraId="16259FE0" w14:textId="29A1EC21" w:rsidR="006F7105" w:rsidRPr="00925B98" w:rsidRDefault="006F7105" w:rsidP="00140661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925B98">
                        <w:rPr>
                          <w:rFonts w:ascii="Arial" w:hAnsi="Arial" w:cs="Arial"/>
                          <w:i/>
                        </w:rPr>
                        <w:t>Margi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ns </w:t>
                      </w:r>
                      <w:r w:rsidR="002A01D1">
                        <w:rPr>
                          <w:rFonts w:ascii="Arial" w:hAnsi="Arial" w:cs="Arial"/>
                          <w:i/>
                        </w:rPr>
                        <w:t>min. 0.5”</w:t>
                      </w:r>
                    </w:p>
                    <w:p w14:paraId="256E1772" w14:textId="1473D9C8" w:rsidR="006F7105" w:rsidRPr="00140661" w:rsidRDefault="006C1593" w:rsidP="00140661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NIH-recommended</w:t>
                      </w:r>
                      <w:r w:rsidR="006F7105" w:rsidRPr="00925B98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2A01D1">
                        <w:rPr>
                          <w:rFonts w:ascii="Arial" w:hAnsi="Arial" w:cs="Arial"/>
                          <w:i/>
                        </w:rPr>
                        <w:t>font</w:t>
                      </w:r>
                      <w:r w:rsidR="002A01D1" w:rsidRPr="00925B98">
                        <w:rPr>
                          <w:rFonts w:ascii="Arial" w:hAnsi="Arial" w:cs="Arial"/>
                          <w:i/>
                        </w:rPr>
                        <w:t>s</w:t>
                      </w:r>
                      <w:r w:rsidR="006F7105" w:rsidRPr="00925B98">
                        <w:rPr>
                          <w:rFonts w:ascii="Arial" w:hAnsi="Arial" w:cs="Arial"/>
                          <w:i/>
                        </w:rPr>
                        <w:t>:</w:t>
                      </w:r>
                      <w:r w:rsidR="00702E2F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6F7105" w:rsidRPr="00140661">
                        <w:rPr>
                          <w:rFonts w:ascii="Arial" w:hAnsi="Arial" w:cs="Arial"/>
                          <w:i/>
                        </w:rPr>
                        <w:t>Arial, Georgia, Helvetica, Palatino Linotype</w:t>
                      </w:r>
                    </w:p>
                    <w:p w14:paraId="7B14E041" w14:textId="77777777" w:rsidR="00702E2F" w:rsidRPr="002937C2" w:rsidRDefault="00702E2F" w:rsidP="00702E2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2937C2">
                        <w:rPr>
                          <w:rFonts w:ascii="Arial" w:hAnsi="Arial" w:cs="Arial"/>
                          <w:b/>
                          <w:i/>
                        </w:rPr>
                        <w:t>Content:</w:t>
                      </w:r>
                    </w:p>
                    <w:p w14:paraId="62194438" w14:textId="446AEFE8" w:rsidR="00140661" w:rsidRDefault="00140661" w:rsidP="00140661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Provide Study Title (600 characters)</w:t>
                      </w:r>
                    </w:p>
                    <w:p w14:paraId="0E75C431" w14:textId="77777777" w:rsidR="00D80F53" w:rsidRDefault="00D80F53" w:rsidP="00D80F53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Provide justification explaining why human subjects study information is not available at the time of application</w:t>
                      </w:r>
                    </w:p>
                    <w:p w14:paraId="3ACB288C" w14:textId="6D7CA08A" w:rsidR="00283360" w:rsidRDefault="00D80F53" w:rsidP="00140661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For multiple delayed onset studies</w:t>
                      </w:r>
                      <w:r w:rsidR="006C1593">
                        <w:rPr>
                          <w:rFonts w:ascii="Arial" w:hAnsi="Arial" w:cs="Arial"/>
                          <w:i/>
                        </w:rPr>
                        <w:t xml:space="preserve"> in a single application</w:t>
                      </w:r>
                      <w:r>
                        <w:rPr>
                          <w:rFonts w:ascii="Arial" w:hAnsi="Arial" w:cs="Arial"/>
                          <w:i/>
                        </w:rPr>
                        <w:t>, address all studies in a single justification</w:t>
                      </w:r>
                    </w:p>
                    <w:p w14:paraId="3C47A83E" w14:textId="7B42F80E" w:rsidR="00140661" w:rsidRDefault="00140661" w:rsidP="00140661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Follow all instructions below</w:t>
                      </w:r>
                    </w:p>
                    <w:p w14:paraId="36474C72" w14:textId="1DD5F00B" w:rsidR="00702E2F" w:rsidRDefault="00702E2F" w:rsidP="00E05AD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When the form is complete:</w:t>
                      </w:r>
                    </w:p>
                    <w:p w14:paraId="33668C78" w14:textId="32AD450A" w:rsidR="00702E2F" w:rsidRDefault="00702E2F" w:rsidP="00140661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Remove this box</w:t>
                      </w:r>
                    </w:p>
                    <w:p w14:paraId="3C3E5831" w14:textId="596BC532" w:rsidR="00702E2F" w:rsidRPr="00E05ADB" w:rsidRDefault="00702E2F" w:rsidP="00140661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Save file as “Delayed Onset Justification”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F68CB5C" w14:textId="77777777" w:rsidR="0063265E" w:rsidRPr="006F2E88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22FCE9BC" w14:textId="77777777" w:rsidR="0063265E" w:rsidRPr="006F2E88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5386AB9" w14:textId="77777777" w:rsidR="0063265E" w:rsidRPr="006F2E88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47A0D9E" w14:textId="77777777" w:rsidR="0063265E" w:rsidRPr="006F2E88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F3CF4A8" w14:textId="77777777" w:rsidR="0063265E" w:rsidRPr="006F2E88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A6E63E0" w14:textId="77777777" w:rsidR="0063265E" w:rsidRPr="006F2E88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D870C07" w14:textId="0303E613" w:rsidR="0063265E" w:rsidRPr="006F2E88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1AA85F6" w14:textId="77777777" w:rsidR="00E05ADB" w:rsidRPr="006F2E88" w:rsidRDefault="00E05ADB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5BBD4B82" w14:textId="63260CB8" w:rsidR="0063265E" w:rsidRPr="006F2E88" w:rsidRDefault="0063265E" w:rsidP="00AE6BF8">
      <w:pPr>
        <w:pStyle w:val="NoSpacing"/>
        <w:widowControl w:val="0"/>
        <w:rPr>
          <w:rFonts w:ascii="Arial" w:hAnsi="Arial" w:cs="Arial"/>
        </w:rPr>
      </w:pPr>
    </w:p>
    <w:p w14:paraId="49D5D601" w14:textId="77777777" w:rsidR="006F2E88" w:rsidRPr="006F2E88" w:rsidRDefault="006F2E88" w:rsidP="00140661">
      <w:pPr>
        <w:pStyle w:val="NoSpacing"/>
        <w:widowControl w:val="0"/>
        <w:spacing w:after="120"/>
        <w:rPr>
          <w:rFonts w:ascii="Arial" w:hAnsi="Arial" w:cs="Arial"/>
          <w:b/>
          <w:shd w:val="clear" w:color="auto" w:fill="FFFFFF"/>
        </w:rPr>
      </w:pPr>
    </w:p>
    <w:p w14:paraId="28BC8C8B" w14:textId="77777777" w:rsidR="00D80F53" w:rsidRDefault="00D80F53" w:rsidP="00140661">
      <w:pPr>
        <w:pStyle w:val="NoSpacing"/>
        <w:widowControl w:val="0"/>
        <w:spacing w:before="120" w:after="120"/>
        <w:rPr>
          <w:rFonts w:ascii="Arial" w:hAnsi="Arial" w:cs="Arial"/>
          <w:b/>
          <w:shd w:val="clear" w:color="auto" w:fill="FFFFFF"/>
        </w:rPr>
      </w:pPr>
    </w:p>
    <w:p w14:paraId="40F5441C" w14:textId="0E492FD4" w:rsidR="00AD6D3D" w:rsidRPr="006F2E88" w:rsidRDefault="00AD6D3D" w:rsidP="00140661">
      <w:pPr>
        <w:pStyle w:val="NoSpacing"/>
        <w:widowControl w:val="0"/>
        <w:spacing w:before="120" w:after="120"/>
        <w:rPr>
          <w:rFonts w:ascii="Arial" w:hAnsi="Arial" w:cs="Arial"/>
          <w:b/>
          <w:shd w:val="clear" w:color="auto" w:fill="FFFFFF"/>
        </w:rPr>
      </w:pPr>
      <w:r w:rsidRPr="006F2E88">
        <w:rPr>
          <w:rFonts w:ascii="Arial" w:hAnsi="Arial" w:cs="Arial"/>
          <w:b/>
          <w:shd w:val="clear" w:color="auto" w:fill="FFFFFF"/>
        </w:rPr>
        <w:t>Instructions</w:t>
      </w:r>
      <w:r w:rsidR="007E77AB" w:rsidRPr="006F2E88">
        <w:rPr>
          <w:rFonts w:ascii="Arial" w:hAnsi="Arial" w:cs="Arial"/>
          <w:b/>
          <w:shd w:val="clear" w:color="auto" w:fill="FFFFFF"/>
        </w:rPr>
        <w:t>:</w:t>
      </w:r>
    </w:p>
    <w:p w14:paraId="01B9CFDF" w14:textId="0354D188" w:rsidR="00F82676" w:rsidRPr="006F2E88" w:rsidRDefault="00283360" w:rsidP="00140661">
      <w:pPr>
        <w:pStyle w:val="NoSpacing"/>
        <w:widowControl w:val="0"/>
        <w:numPr>
          <w:ilvl w:val="0"/>
          <w:numId w:val="49"/>
        </w:numPr>
        <w:rPr>
          <w:rFonts w:ascii="Arial" w:hAnsi="Arial" w:cs="Arial"/>
          <w:color w:val="5B5C5C"/>
          <w:shd w:val="clear" w:color="auto" w:fill="FFFFFF"/>
        </w:rPr>
      </w:pPr>
      <w:r w:rsidRPr="006F2E88">
        <w:rPr>
          <w:rFonts w:ascii="Arial" w:hAnsi="Arial" w:cs="Arial"/>
        </w:rPr>
        <w:t>Explain why human subjects study information is not available at the time of application.</w:t>
      </w:r>
    </w:p>
    <w:p w14:paraId="67F6F79D" w14:textId="2892DA77" w:rsidR="005231C7" w:rsidRPr="006F2E88" w:rsidRDefault="005231C7" w:rsidP="00140661">
      <w:pPr>
        <w:pStyle w:val="NoSpacing"/>
        <w:widowControl w:val="0"/>
        <w:numPr>
          <w:ilvl w:val="0"/>
          <w:numId w:val="49"/>
        </w:numPr>
        <w:rPr>
          <w:rFonts w:ascii="Arial" w:hAnsi="Arial" w:cs="Arial"/>
          <w:color w:val="5B5C5C"/>
          <w:shd w:val="clear" w:color="auto" w:fill="FFFFFF"/>
        </w:rPr>
      </w:pPr>
      <w:r w:rsidRPr="006F2E88">
        <w:rPr>
          <w:rFonts w:ascii="Arial" w:hAnsi="Arial" w:cs="Arial"/>
        </w:rPr>
        <w:t>Acknowledge that all PHS requirements will be met before the start of any study.</w:t>
      </w:r>
    </w:p>
    <w:p w14:paraId="261CBAAC" w14:textId="24EAFF5D" w:rsidR="005231C7" w:rsidRPr="006F2E88" w:rsidRDefault="005231C7" w:rsidP="00140661">
      <w:pPr>
        <w:pStyle w:val="NoSpacing"/>
        <w:widowControl w:val="0"/>
        <w:numPr>
          <w:ilvl w:val="0"/>
          <w:numId w:val="49"/>
        </w:numPr>
        <w:rPr>
          <w:rFonts w:ascii="Arial" w:hAnsi="Arial" w:cs="Arial"/>
          <w:color w:val="5B5C5C"/>
          <w:shd w:val="clear" w:color="auto" w:fill="FFFFFF"/>
        </w:rPr>
      </w:pPr>
      <w:r w:rsidRPr="006F2E88">
        <w:rPr>
          <w:rFonts w:ascii="Arial" w:hAnsi="Arial" w:cs="Arial"/>
        </w:rPr>
        <w:t>Acknowledge GCP requirements and verify all personnel participating in the research will meet requirements before start of any study.</w:t>
      </w:r>
    </w:p>
    <w:p w14:paraId="5075B616" w14:textId="57B5B58C" w:rsidR="00283360" w:rsidRPr="006F2E88" w:rsidRDefault="00283360" w:rsidP="00140661">
      <w:pPr>
        <w:pStyle w:val="NoSpacing"/>
        <w:widowControl w:val="0"/>
        <w:numPr>
          <w:ilvl w:val="0"/>
          <w:numId w:val="49"/>
        </w:numPr>
        <w:rPr>
          <w:rFonts w:ascii="Arial" w:hAnsi="Arial" w:cs="Arial"/>
          <w:color w:val="5B5C5C"/>
          <w:shd w:val="clear" w:color="auto" w:fill="FFFFFF"/>
        </w:rPr>
      </w:pPr>
      <w:r w:rsidRPr="006F2E88">
        <w:rPr>
          <w:rFonts w:ascii="Arial" w:hAnsi="Arial" w:cs="Arial"/>
        </w:rPr>
        <w:t xml:space="preserve">If sIRB policy will apply to your study (i.e. </w:t>
      </w:r>
      <w:r w:rsidR="006C1593">
        <w:rPr>
          <w:rFonts w:ascii="Arial" w:hAnsi="Arial" w:cs="Arial"/>
        </w:rPr>
        <w:t xml:space="preserve">domestic </w:t>
      </w:r>
      <w:r w:rsidRPr="006F2E88">
        <w:rPr>
          <w:rFonts w:ascii="Arial" w:hAnsi="Arial" w:cs="Arial"/>
        </w:rPr>
        <w:t xml:space="preserve">multi-site studies), include information regarding how the study will comply with the </w:t>
      </w:r>
      <w:r w:rsidR="00F7591E">
        <w:rPr>
          <w:rFonts w:ascii="Arial" w:hAnsi="Arial" w:cs="Arial"/>
        </w:rPr>
        <w:t>sIRB requirement prior</w:t>
      </w:r>
      <w:bookmarkStart w:id="0" w:name="_GoBack"/>
      <w:bookmarkEnd w:id="0"/>
      <w:r w:rsidR="00F7591E">
        <w:rPr>
          <w:rFonts w:ascii="Arial" w:hAnsi="Arial" w:cs="Arial"/>
        </w:rPr>
        <w:t xml:space="preserve"> </w:t>
      </w:r>
      <w:r w:rsidRPr="006F2E88">
        <w:rPr>
          <w:rFonts w:ascii="Arial" w:hAnsi="Arial" w:cs="Arial"/>
        </w:rPr>
        <w:t>to initiating any multi-site studies.</w:t>
      </w:r>
    </w:p>
    <w:p w14:paraId="5E030775" w14:textId="52450B84" w:rsidR="00283360" w:rsidRPr="006F2E88" w:rsidRDefault="00283360" w:rsidP="00140661">
      <w:pPr>
        <w:pStyle w:val="NoSpacing"/>
        <w:widowControl w:val="0"/>
        <w:numPr>
          <w:ilvl w:val="0"/>
          <w:numId w:val="49"/>
        </w:numPr>
        <w:rPr>
          <w:rFonts w:ascii="Arial" w:hAnsi="Arial" w:cs="Arial"/>
          <w:color w:val="5B5C5C"/>
          <w:shd w:val="clear" w:color="auto" w:fill="FFFFFF"/>
        </w:rPr>
      </w:pPr>
      <w:r w:rsidRPr="006F2E88">
        <w:rPr>
          <w:rFonts w:ascii="Arial" w:hAnsi="Arial" w:cs="Arial"/>
        </w:rPr>
        <w:t xml:space="preserve">If </w:t>
      </w:r>
      <w:r w:rsidR="006C1593">
        <w:rPr>
          <w:rFonts w:ascii="Arial" w:hAnsi="Arial" w:cs="Arial"/>
        </w:rPr>
        <w:t>study will meet the definition of a clinical trial, include the dissemination plan here.</w:t>
      </w:r>
    </w:p>
    <w:p w14:paraId="172BA3D6" w14:textId="7964EEBB" w:rsidR="00B1444A" w:rsidRPr="00F82676" w:rsidRDefault="00B1444A" w:rsidP="00F82676">
      <w:pPr>
        <w:pStyle w:val="NoSpacing"/>
        <w:widowControl w:val="0"/>
        <w:rPr>
          <w:rFonts w:ascii="Arial" w:hAnsi="Arial" w:cs="Arial"/>
          <w:color w:val="5B5C5C"/>
          <w:shd w:val="clear" w:color="auto" w:fill="FFFFFF"/>
        </w:rPr>
      </w:pPr>
    </w:p>
    <w:sectPr w:rsidR="00B1444A" w:rsidRPr="00F82676" w:rsidSect="0063265E"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5855" w14:textId="77777777" w:rsidR="00E07D8B" w:rsidRDefault="00E07D8B" w:rsidP="005A5FEB">
      <w:pPr>
        <w:spacing w:after="0" w:line="240" w:lineRule="auto"/>
      </w:pPr>
      <w:r>
        <w:separator/>
      </w:r>
    </w:p>
  </w:endnote>
  <w:endnote w:type="continuationSeparator" w:id="0">
    <w:p w14:paraId="6EB0A362" w14:textId="77777777" w:rsidR="00E07D8B" w:rsidRDefault="00E07D8B" w:rsidP="005A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077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96E17" w14:textId="075035E9" w:rsidR="00DC3088" w:rsidRDefault="00DC3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1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15D78" w14:textId="77777777" w:rsidR="00DC3088" w:rsidRDefault="00DC3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161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FB1D5" w14:textId="7BBFF7E8" w:rsidR="00DC3088" w:rsidRDefault="00DC3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9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36173E" w14:textId="77777777" w:rsidR="00DC3088" w:rsidRDefault="00DC3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DA27F" w14:textId="77777777" w:rsidR="00E07D8B" w:rsidRDefault="00E07D8B" w:rsidP="005A5FEB">
      <w:pPr>
        <w:spacing w:after="0" w:line="240" w:lineRule="auto"/>
      </w:pPr>
      <w:r>
        <w:separator/>
      </w:r>
    </w:p>
  </w:footnote>
  <w:footnote w:type="continuationSeparator" w:id="0">
    <w:p w14:paraId="3289F405" w14:textId="77777777" w:rsidR="00E07D8B" w:rsidRDefault="00E07D8B" w:rsidP="005A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E66"/>
    <w:multiLevelType w:val="hybridMultilevel"/>
    <w:tmpl w:val="42228F96"/>
    <w:lvl w:ilvl="0" w:tplc="F072C422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0E8B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25F"/>
    <w:multiLevelType w:val="hybridMultilevel"/>
    <w:tmpl w:val="8BEEC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12FEE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5620C"/>
    <w:multiLevelType w:val="hybridMultilevel"/>
    <w:tmpl w:val="71C405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127A4"/>
    <w:multiLevelType w:val="hybridMultilevel"/>
    <w:tmpl w:val="58A63A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6F4F1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096A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54AF"/>
    <w:multiLevelType w:val="hybridMultilevel"/>
    <w:tmpl w:val="A2B44CBC"/>
    <w:lvl w:ilvl="0" w:tplc="576C41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B7C09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5E7A"/>
    <w:multiLevelType w:val="hybridMultilevel"/>
    <w:tmpl w:val="0C14A0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650CB"/>
    <w:multiLevelType w:val="hybridMultilevel"/>
    <w:tmpl w:val="942245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7E723A"/>
    <w:multiLevelType w:val="hybridMultilevel"/>
    <w:tmpl w:val="F110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F35A5"/>
    <w:multiLevelType w:val="hybridMultilevel"/>
    <w:tmpl w:val="34A06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7C16"/>
    <w:multiLevelType w:val="hybridMultilevel"/>
    <w:tmpl w:val="763428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00038D"/>
    <w:multiLevelType w:val="hybridMultilevel"/>
    <w:tmpl w:val="CE307E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2FC66BEE"/>
    <w:multiLevelType w:val="hybridMultilevel"/>
    <w:tmpl w:val="ADB0E4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0E36FD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74E0A"/>
    <w:multiLevelType w:val="hybridMultilevel"/>
    <w:tmpl w:val="49022D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0A7E20"/>
    <w:multiLevelType w:val="hybridMultilevel"/>
    <w:tmpl w:val="4E50A5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30823"/>
    <w:multiLevelType w:val="hybridMultilevel"/>
    <w:tmpl w:val="6ACA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578D6"/>
    <w:multiLevelType w:val="hybridMultilevel"/>
    <w:tmpl w:val="3D50B84A"/>
    <w:lvl w:ilvl="0" w:tplc="A41C74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E2D0F08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BA12F9B2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397283"/>
    <w:multiLevelType w:val="hybridMultilevel"/>
    <w:tmpl w:val="81E006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7E6349"/>
    <w:multiLevelType w:val="hybridMultilevel"/>
    <w:tmpl w:val="78C479F6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B1993"/>
    <w:multiLevelType w:val="hybridMultilevel"/>
    <w:tmpl w:val="7E6EEA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A1556"/>
    <w:multiLevelType w:val="hybridMultilevel"/>
    <w:tmpl w:val="90EC33BA"/>
    <w:lvl w:ilvl="0" w:tplc="B3C2B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F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85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A6D7FC0"/>
    <w:multiLevelType w:val="hybridMultilevel"/>
    <w:tmpl w:val="7CC0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C604D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9A255B"/>
    <w:multiLevelType w:val="hybridMultilevel"/>
    <w:tmpl w:val="9EACC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24D5A"/>
    <w:multiLevelType w:val="hybridMultilevel"/>
    <w:tmpl w:val="7F4AA7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566F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EA4851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4C6B6DC0"/>
    <w:multiLevelType w:val="hybridMultilevel"/>
    <w:tmpl w:val="70BC4F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C3CA0"/>
    <w:multiLevelType w:val="hybridMultilevel"/>
    <w:tmpl w:val="2C5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15F4E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93B1B"/>
    <w:multiLevelType w:val="hybridMultilevel"/>
    <w:tmpl w:val="64C65A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94427F"/>
    <w:multiLevelType w:val="hybridMultilevel"/>
    <w:tmpl w:val="ED882156"/>
    <w:lvl w:ilvl="0" w:tplc="0BE0E222">
      <w:start w:val="7"/>
      <w:numFmt w:val="decimal"/>
      <w:lvlText w:val="%1."/>
      <w:lvlJc w:val="left"/>
      <w:pPr>
        <w:ind w:left="1080" w:hanging="360"/>
      </w:pPr>
      <w:rPr>
        <w:rFonts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4A43"/>
    <w:multiLevelType w:val="hybridMultilevel"/>
    <w:tmpl w:val="668A4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7480D"/>
    <w:multiLevelType w:val="hybridMultilevel"/>
    <w:tmpl w:val="C11014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C219A0"/>
    <w:multiLevelType w:val="hybridMultilevel"/>
    <w:tmpl w:val="9E325E10"/>
    <w:lvl w:ilvl="0" w:tplc="F052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290123"/>
    <w:multiLevelType w:val="hybridMultilevel"/>
    <w:tmpl w:val="BA6448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01E8F"/>
    <w:multiLevelType w:val="hybridMultilevel"/>
    <w:tmpl w:val="781EAB00"/>
    <w:lvl w:ilvl="0" w:tplc="CDC232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E6981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6F3253"/>
    <w:multiLevelType w:val="hybridMultilevel"/>
    <w:tmpl w:val="B9E045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BE2CEB"/>
    <w:multiLevelType w:val="hybridMultilevel"/>
    <w:tmpl w:val="F0B870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1572E9"/>
    <w:multiLevelType w:val="hybridMultilevel"/>
    <w:tmpl w:val="3B80F9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5251E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20416"/>
    <w:multiLevelType w:val="hybridMultilevel"/>
    <w:tmpl w:val="D47A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09606E"/>
    <w:multiLevelType w:val="hybridMultilevel"/>
    <w:tmpl w:val="3716D348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2694D"/>
    <w:multiLevelType w:val="hybridMultilevel"/>
    <w:tmpl w:val="5B7406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31"/>
  </w:num>
  <w:num w:numId="3">
    <w:abstractNumId w:val="10"/>
  </w:num>
  <w:num w:numId="4">
    <w:abstractNumId w:val="28"/>
  </w:num>
  <w:num w:numId="5">
    <w:abstractNumId w:val="39"/>
  </w:num>
  <w:num w:numId="6">
    <w:abstractNumId w:val="35"/>
  </w:num>
  <w:num w:numId="7">
    <w:abstractNumId w:val="30"/>
  </w:num>
  <w:num w:numId="8">
    <w:abstractNumId w:val="24"/>
  </w:num>
  <w:num w:numId="9">
    <w:abstractNumId w:val="32"/>
  </w:num>
  <w:num w:numId="10">
    <w:abstractNumId w:val="17"/>
  </w:num>
  <w:num w:numId="11">
    <w:abstractNumId w:val="9"/>
  </w:num>
  <w:num w:numId="12">
    <w:abstractNumId w:val="21"/>
  </w:num>
  <w:num w:numId="13">
    <w:abstractNumId w:val="48"/>
  </w:num>
  <w:num w:numId="14">
    <w:abstractNumId w:val="44"/>
  </w:num>
  <w:num w:numId="15">
    <w:abstractNumId w:val="16"/>
  </w:num>
  <w:num w:numId="16">
    <w:abstractNumId w:val="42"/>
  </w:num>
  <w:num w:numId="17">
    <w:abstractNumId w:val="33"/>
  </w:num>
  <w:num w:numId="18">
    <w:abstractNumId w:val="4"/>
  </w:num>
  <w:num w:numId="19">
    <w:abstractNumId w:val="18"/>
  </w:num>
  <w:num w:numId="20">
    <w:abstractNumId w:val="43"/>
  </w:num>
  <w:num w:numId="21">
    <w:abstractNumId w:val="11"/>
  </w:num>
  <w:num w:numId="22">
    <w:abstractNumId w:val="36"/>
  </w:num>
  <w:num w:numId="23">
    <w:abstractNumId w:val="26"/>
  </w:num>
  <w:num w:numId="24">
    <w:abstractNumId w:val="22"/>
  </w:num>
  <w:num w:numId="25">
    <w:abstractNumId w:val="27"/>
  </w:num>
  <w:num w:numId="26">
    <w:abstractNumId w:val="1"/>
  </w:num>
  <w:num w:numId="27">
    <w:abstractNumId w:val="3"/>
  </w:num>
  <w:num w:numId="28">
    <w:abstractNumId w:val="41"/>
  </w:num>
  <w:num w:numId="29">
    <w:abstractNumId w:val="6"/>
  </w:num>
  <w:num w:numId="30">
    <w:abstractNumId w:val="7"/>
  </w:num>
  <w:num w:numId="31">
    <w:abstractNumId w:val="45"/>
  </w:num>
  <w:num w:numId="32">
    <w:abstractNumId w:val="47"/>
  </w:num>
  <w:num w:numId="33">
    <w:abstractNumId w:val="23"/>
  </w:num>
  <w:num w:numId="34">
    <w:abstractNumId w:val="34"/>
  </w:num>
  <w:num w:numId="35">
    <w:abstractNumId w:val="25"/>
  </w:num>
  <w:num w:numId="36">
    <w:abstractNumId w:val="29"/>
  </w:num>
  <w:num w:numId="37">
    <w:abstractNumId w:val="37"/>
  </w:num>
  <w:num w:numId="38">
    <w:abstractNumId w:val="15"/>
  </w:num>
  <w:num w:numId="39">
    <w:abstractNumId w:val="38"/>
  </w:num>
  <w:num w:numId="40">
    <w:abstractNumId w:val="40"/>
  </w:num>
  <w:num w:numId="41">
    <w:abstractNumId w:val="8"/>
  </w:num>
  <w:num w:numId="42">
    <w:abstractNumId w:val="14"/>
  </w:num>
  <w:num w:numId="43">
    <w:abstractNumId w:val="2"/>
  </w:num>
  <w:num w:numId="44">
    <w:abstractNumId w:val="13"/>
  </w:num>
  <w:num w:numId="45">
    <w:abstractNumId w:val="20"/>
  </w:num>
  <w:num w:numId="46">
    <w:abstractNumId w:val="5"/>
  </w:num>
  <w:num w:numId="47">
    <w:abstractNumId w:val="12"/>
  </w:num>
  <w:num w:numId="48">
    <w:abstractNumId w:val="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8"/>
    <w:rsid w:val="0001461C"/>
    <w:rsid w:val="00027C82"/>
    <w:rsid w:val="00053FCC"/>
    <w:rsid w:val="00077E9F"/>
    <w:rsid w:val="000C7C17"/>
    <w:rsid w:val="000D1C3D"/>
    <w:rsid w:val="000F483E"/>
    <w:rsid w:val="000F5B16"/>
    <w:rsid w:val="00115781"/>
    <w:rsid w:val="0013213F"/>
    <w:rsid w:val="00140661"/>
    <w:rsid w:val="001777C6"/>
    <w:rsid w:val="00190D53"/>
    <w:rsid w:val="00246711"/>
    <w:rsid w:val="00262CAA"/>
    <w:rsid w:val="00267214"/>
    <w:rsid w:val="00277E08"/>
    <w:rsid w:val="00283360"/>
    <w:rsid w:val="0029264B"/>
    <w:rsid w:val="002A01D1"/>
    <w:rsid w:val="002D050F"/>
    <w:rsid w:val="002E090B"/>
    <w:rsid w:val="0031635A"/>
    <w:rsid w:val="0034749C"/>
    <w:rsid w:val="00365E12"/>
    <w:rsid w:val="00390F6D"/>
    <w:rsid w:val="003B203C"/>
    <w:rsid w:val="003D799A"/>
    <w:rsid w:val="003E66A6"/>
    <w:rsid w:val="004027F5"/>
    <w:rsid w:val="00412CA0"/>
    <w:rsid w:val="004438EA"/>
    <w:rsid w:val="004C698C"/>
    <w:rsid w:val="004D6B26"/>
    <w:rsid w:val="004E31AB"/>
    <w:rsid w:val="00516F26"/>
    <w:rsid w:val="005231C7"/>
    <w:rsid w:val="00531E63"/>
    <w:rsid w:val="005661A0"/>
    <w:rsid w:val="005A5FEB"/>
    <w:rsid w:val="005B775D"/>
    <w:rsid w:val="005D5D00"/>
    <w:rsid w:val="005F4988"/>
    <w:rsid w:val="0061752F"/>
    <w:rsid w:val="00624082"/>
    <w:rsid w:val="00624ADB"/>
    <w:rsid w:val="0063265E"/>
    <w:rsid w:val="00642428"/>
    <w:rsid w:val="006717B0"/>
    <w:rsid w:val="006C1593"/>
    <w:rsid w:val="006F2E88"/>
    <w:rsid w:val="006F7105"/>
    <w:rsid w:val="00702E2F"/>
    <w:rsid w:val="00744DAE"/>
    <w:rsid w:val="00746CD7"/>
    <w:rsid w:val="00750F92"/>
    <w:rsid w:val="00754EB2"/>
    <w:rsid w:val="0075721B"/>
    <w:rsid w:val="007A3C54"/>
    <w:rsid w:val="007B37BF"/>
    <w:rsid w:val="007E15FF"/>
    <w:rsid w:val="007E1E94"/>
    <w:rsid w:val="007E77AB"/>
    <w:rsid w:val="0080034F"/>
    <w:rsid w:val="00820C9B"/>
    <w:rsid w:val="00835924"/>
    <w:rsid w:val="008720E0"/>
    <w:rsid w:val="008B742E"/>
    <w:rsid w:val="008E6036"/>
    <w:rsid w:val="008F2C7F"/>
    <w:rsid w:val="009434F6"/>
    <w:rsid w:val="009D3E13"/>
    <w:rsid w:val="00A04074"/>
    <w:rsid w:val="00A36AAB"/>
    <w:rsid w:val="00A46270"/>
    <w:rsid w:val="00A513B2"/>
    <w:rsid w:val="00AD6D3D"/>
    <w:rsid w:val="00AE6BF8"/>
    <w:rsid w:val="00B059F3"/>
    <w:rsid w:val="00B1444A"/>
    <w:rsid w:val="00B60B4F"/>
    <w:rsid w:val="00C22C88"/>
    <w:rsid w:val="00C4284D"/>
    <w:rsid w:val="00CA533B"/>
    <w:rsid w:val="00D37765"/>
    <w:rsid w:val="00D6236A"/>
    <w:rsid w:val="00D80F53"/>
    <w:rsid w:val="00D86C76"/>
    <w:rsid w:val="00DC3088"/>
    <w:rsid w:val="00DC50CE"/>
    <w:rsid w:val="00DF57F4"/>
    <w:rsid w:val="00E00F09"/>
    <w:rsid w:val="00E03138"/>
    <w:rsid w:val="00E05ADB"/>
    <w:rsid w:val="00E07D8B"/>
    <w:rsid w:val="00E67F70"/>
    <w:rsid w:val="00E76CE5"/>
    <w:rsid w:val="00E93DC1"/>
    <w:rsid w:val="00EC4FB6"/>
    <w:rsid w:val="00ED0832"/>
    <w:rsid w:val="00F05AF8"/>
    <w:rsid w:val="00F50542"/>
    <w:rsid w:val="00F7591E"/>
    <w:rsid w:val="00F82676"/>
    <w:rsid w:val="00F875FB"/>
    <w:rsid w:val="00F96D2E"/>
    <w:rsid w:val="00FA7539"/>
    <w:rsid w:val="00FE08C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6E9A10"/>
  <w15:docId w15:val="{5EAD3982-F47C-4166-9846-59098F2D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E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EB"/>
  </w:style>
  <w:style w:type="paragraph" w:styleId="Footer">
    <w:name w:val="footer"/>
    <w:basedOn w:val="Normal"/>
    <w:link w:val="Foot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EB"/>
  </w:style>
  <w:style w:type="paragraph" w:styleId="BalloonText">
    <w:name w:val="Balloon Text"/>
    <w:basedOn w:val="Normal"/>
    <w:link w:val="BalloonTextChar"/>
    <w:uiPriority w:val="99"/>
    <w:semiHidden/>
    <w:unhideWhenUsed/>
    <w:rsid w:val="005A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5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5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A5FE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65E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144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4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9B79-6CB5-4E45-9EEC-C4068F35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Jun</dc:creator>
  <cp:lastModifiedBy>Faria, Robin</cp:lastModifiedBy>
  <cp:revision>4</cp:revision>
  <cp:lastPrinted>2014-08-08T16:11:00Z</cp:lastPrinted>
  <dcterms:created xsi:type="dcterms:W3CDTF">2019-01-09T23:34:00Z</dcterms:created>
  <dcterms:modified xsi:type="dcterms:W3CDTF">2021-01-04T19:30:00Z</dcterms:modified>
</cp:coreProperties>
</file>