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525B" w14:textId="561CD939" w:rsidR="006F7105" w:rsidRPr="009C2223" w:rsidRDefault="00F82676" w:rsidP="00C54DCC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9C2223">
        <w:rPr>
          <w:rFonts w:ascii="Arial" w:hAnsi="Arial" w:cs="Arial"/>
          <w:smallCaps/>
          <w:sz w:val="28"/>
        </w:rPr>
        <w:t>No</w:t>
      </w:r>
      <w:r w:rsidR="004E2546" w:rsidRPr="009C2223">
        <w:rPr>
          <w:rFonts w:ascii="Arial" w:hAnsi="Arial" w:cs="Arial"/>
          <w:smallCaps/>
          <w:sz w:val="28"/>
        </w:rPr>
        <w:t xml:space="preserve"> </w:t>
      </w:r>
      <w:r w:rsidRPr="009C2223">
        <w:rPr>
          <w:rFonts w:ascii="Arial" w:hAnsi="Arial" w:cs="Arial"/>
          <w:smallCaps/>
          <w:sz w:val="28"/>
        </w:rPr>
        <w:t>t</w:t>
      </w:r>
      <w:r w:rsidR="004E2546" w:rsidRPr="009C2223">
        <w:rPr>
          <w:rFonts w:ascii="Arial" w:hAnsi="Arial" w:cs="Arial"/>
          <w:smallCaps/>
          <w:sz w:val="28"/>
        </w:rPr>
        <w:t>o Use of</w:t>
      </w:r>
      <w:r w:rsidRPr="009C2223">
        <w:rPr>
          <w:rFonts w:ascii="Arial" w:hAnsi="Arial" w:cs="Arial"/>
          <w:smallCaps/>
          <w:sz w:val="28"/>
        </w:rPr>
        <w:t xml:space="preserve"> Human Subjects</w:t>
      </w:r>
      <w:r w:rsidR="00B1444A" w:rsidRPr="009C2223">
        <w:rPr>
          <w:rFonts w:ascii="Arial" w:hAnsi="Arial" w:cs="Arial"/>
          <w:smallCaps/>
          <w:sz w:val="28"/>
        </w:rPr>
        <w:t xml:space="preserve"> </w:t>
      </w:r>
      <w:r w:rsidRPr="009C2223">
        <w:rPr>
          <w:rFonts w:ascii="Arial" w:hAnsi="Arial" w:cs="Arial"/>
          <w:smallCaps/>
          <w:sz w:val="28"/>
        </w:rPr>
        <w:t>(but using Data and/or Specimens)</w:t>
      </w:r>
      <w:r w:rsidR="00DB444E" w:rsidRPr="009C2223">
        <w:rPr>
          <w:rFonts w:ascii="Arial" w:hAnsi="Arial" w:cs="Arial"/>
          <w:smallCaps/>
          <w:sz w:val="28"/>
        </w:rPr>
        <w:t xml:space="preserve"> Justification</w:t>
      </w:r>
    </w:p>
    <w:p w14:paraId="795CCF6A" w14:textId="62E5C8EC" w:rsidR="0063265E" w:rsidRPr="005523E1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  <w:r w:rsidRPr="005523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71BDFAF0">
                <wp:simplePos x="0" y="0"/>
                <wp:positionH relativeFrom="column">
                  <wp:posOffset>333375</wp:posOffset>
                </wp:positionH>
                <wp:positionV relativeFrom="paragraph">
                  <wp:posOffset>137795</wp:posOffset>
                </wp:positionV>
                <wp:extent cx="6172200" cy="3952875"/>
                <wp:effectExtent l="19050" t="19050" r="19050" b="28575"/>
                <wp:wrapTight wrapText="bothSides">
                  <wp:wrapPolygon edited="0">
                    <wp:start x="-67" y="-104"/>
                    <wp:lineTo x="-67" y="21652"/>
                    <wp:lineTo x="21600" y="21652"/>
                    <wp:lineTo x="21600" y="-104"/>
                    <wp:lineTo x="-67" y="-10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AD35" w14:textId="7838DEE1" w:rsidR="009C2223" w:rsidRDefault="00A07B4D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ABA0A" wp14:editId="014FF3B8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36DC3A" w14:textId="77777777" w:rsidR="009C2223" w:rsidRDefault="009C2223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1F1FEA9" w14:textId="2EB7DA1A" w:rsidR="004E2546" w:rsidRPr="00DB444E" w:rsidRDefault="004E2546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72AEB151" w14:textId="6DD42797" w:rsidR="004E2546" w:rsidRPr="00DB444E" w:rsidRDefault="004E2546" w:rsidP="004E254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 xml:space="preserve">Required </w:t>
                            </w:r>
                            <w:r w:rsidR="00E02F84">
                              <w:rPr>
                                <w:rFonts w:ascii="Arial" w:hAnsi="Arial" w:cs="Arial"/>
                                <w:i/>
                              </w:rPr>
                              <w:t>for studies that utilize human data and/or specimens but do not meet the definition of human subject studies</w:t>
                            </w:r>
                          </w:p>
                          <w:p w14:paraId="3B410C0E" w14:textId="77777777" w:rsidR="004E2546" w:rsidRPr="00DB444E" w:rsidRDefault="004E2546" w:rsidP="006F710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415C89F7" w14:textId="07F86E4E" w:rsidR="006F7105" w:rsidRPr="00DB444E" w:rsidRDefault="006F7105" w:rsidP="00DB444E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16259FE0" w14:textId="37ADD1F9" w:rsidR="006F7105" w:rsidRPr="00DB444E" w:rsidRDefault="006F7105" w:rsidP="00DB444E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 xml:space="preserve">Margins </w:t>
                            </w:r>
                            <w:r w:rsidR="004E2546" w:rsidRPr="00DB444E">
                              <w:rPr>
                                <w:rFonts w:ascii="Arial" w:hAnsi="Arial" w:cs="Arial"/>
                                <w:i/>
                              </w:rPr>
                              <w:t>min. 0.5”</w:t>
                            </w:r>
                          </w:p>
                          <w:p w14:paraId="256E1772" w14:textId="13E02C58" w:rsidR="006F7105" w:rsidRPr="00DB444E" w:rsidRDefault="00E02F84" w:rsidP="00DB444E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NIH-recommended </w:t>
                            </w:r>
                            <w:r w:rsidR="004E2546" w:rsidRPr="00DB444E">
                              <w:rPr>
                                <w:rFonts w:ascii="Arial" w:hAnsi="Arial" w:cs="Arial"/>
                                <w:i/>
                              </w:rPr>
                              <w:t>fonts</w:t>
                            </w:r>
                            <w:r w:rsidR="006F7105" w:rsidRPr="00DB444E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4E2546" w:rsidRPr="00DB444E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6F7105" w:rsidRPr="00DB444E">
                              <w:rPr>
                                <w:rFonts w:ascii="Arial" w:hAnsi="Arial" w:cs="Arial"/>
                                <w:i/>
                              </w:rPr>
                              <w:t>Arial, Georgia, Helvetica, Palatino Linotype</w:t>
                            </w:r>
                          </w:p>
                          <w:p w14:paraId="4A24AF95" w14:textId="029B7E22" w:rsidR="004E2546" w:rsidRPr="00DB444E" w:rsidRDefault="004E2546" w:rsidP="00DB444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26890339" w14:textId="46F101BE" w:rsidR="00DB444E" w:rsidRPr="00DB444E" w:rsidRDefault="00DB444E" w:rsidP="00DB444E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color w:val="5B5C5C"/>
                                <w:shd w:val="clear" w:color="auto" w:fill="FFFFFF"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 xml:space="preserve">Provide information on who is providing the data/biological specimens and their role in the proposed </w:t>
                            </w:r>
                            <w:r w:rsidR="00E02F84">
                              <w:rPr>
                                <w:rFonts w:ascii="Arial" w:hAnsi="Arial" w:cs="Arial"/>
                                <w:i/>
                              </w:rPr>
                              <w:t>research</w:t>
                            </w:r>
                          </w:p>
                          <w:p w14:paraId="714D78B2" w14:textId="470EB940" w:rsidR="00DB444E" w:rsidRPr="00DB444E" w:rsidRDefault="00DB444E" w:rsidP="00DB444E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color w:val="5B5C5C"/>
                                <w:shd w:val="clear" w:color="auto" w:fill="FFFFFF"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Describe the identifiers that will be associated wi</w:t>
                            </w:r>
                            <w:r w:rsidR="00E02F84">
                              <w:rPr>
                                <w:rFonts w:ascii="Arial" w:hAnsi="Arial" w:cs="Arial"/>
                                <w:i/>
                              </w:rPr>
                              <w:t>th the human specimens and data</w:t>
                            </w:r>
                          </w:p>
                          <w:p w14:paraId="441C4072" w14:textId="38893778" w:rsidR="00DB444E" w:rsidRPr="00DB444E" w:rsidRDefault="00DB444E" w:rsidP="00DB444E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color w:val="5B5C5C"/>
                                <w:shd w:val="clear" w:color="auto" w:fill="FFFFFF"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Provide a list of who has</w:t>
                            </w:r>
                            <w:r w:rsidR="00E02F84">
                              <w:rPr>
                                <w:rFonts w:ascii="Arial" w:hAnsi="Arial" w:cs="Arial"/>
                                <w:i/>
                              </w:rPr>
                              <w:t xml:space="preserve"> access to subjects’ identities</w:t>
                            </w:r>
                          </w:p>
                          <w:p w14:paraId="0AE131F4" w14:textId="293A1C05" w:rsidR="00DB444E" w:rsidRPr="00DB444E" w:rsidRDefault="00DB444E" w:rsidP="00DB444E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color w:val="5B5C5C"/>
                                <w:shd w:val="clear" w:color="auto" w:fill="FFFFFF"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Provide information about the manner in which the privacy of research participants and confidentiality o</w:t>
                            </w:r>
                            <w:r w:rsidR="00E02F84">
                              <w:rPr>
                                <w:rFonts w:ascii="Arial" w:hAnsi="Arial" w:cs="Arial"/>
                                <w:i/>
                              </w:rPr>
                              <w:t>f data will be protected</w:t>
                            </w:r>
                          </w:p>
                          <w:p w14:paraId="320EE222" w14:textId="0B91128B" w:rsidR="004E2546" w:rsidRPr="00DB444E" w:rsidRDefault="004E2546" w:rsidP="00DB444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578125AD" w14:textId="420FE924" w:rsidR="004E2546" w:rsidRPr="00DB444E" w:rsidRDefault="004E2546" w:rsidP="00DB444E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776FDC32" w14:textId="1410EAF1" w:rsidR="004E2546" w:rsidRDefault="004E2546" w:rsidP="00DB444E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B444E">
                              <w:rPr>
                                <w:rFonts w:ascii="Arial" w:hAnsi="Arial" w:cs="Arial"/>
                                <w:i/>
                              </w:rPr>
                              <w:t>Save file as “No to Use of Human Subjects Justification”</w:t>
                            </w:r>
                          </w:p>
                          <w:p w14:paraId="6811D4F9" w14:textId="3E89F52D" w:rsidR="00E02F84" w:rsidRPr="00E02F84" w:rsidRDefault="00E02F84" w:rsidP="00E02F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02F8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ote</w:t>
                            </w:r>
                            <w:r w:rsidRPr="00E02F8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Skip the rest of the PHS Human Subjects and Clinical Trials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25pt;margin-top:10.85pt;width:486pt;height:3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" strokeweight="2.25pt">
                <v:textbox>
                  <w:txbxContent>
                    <w:p w14:paraId="5A1CAD35" w14:textId="7838DEE1" w:rsidR="009C2223" w:rsidRDefault="00A07B4D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ABA0A" wp14:editId="014FF3B8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36DC3A" w14:textId="77777777" w:rsidR="009C2223" w:rsidRDefault="009C2223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1F1FEA9" w14:textId="2EB7DA1A" w:rsidR="004E2546" w:rsidRPr="00DB444E" w:rsidRDefault="004E2546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72AEB151" w14:textId="6DD42797" w:rsidR="004E2546" w:rsidRPr="00DB444E" w:rsidRDefault="004E2546" w:rsidP="004E254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 xml:space="preserve">Required </w:t>
                      </w:r>
                      <w:r w:rsidR="00E02F84">
                        <w:rPr>
                          <w:rFonts w:ascii="Arial" w:hAnsi="Arial" w:cs="Arial"/>
                          <w:i/>
                        </w:rPr>
                        <w:t>for studies that utilize human data and/or specimens but do not meet the definition of human subject studies</w:t>
                      </w:r>
                    </w:p>
                    <w:p w14:paraId="3B410C0E" w14:textId="77777777" w:rsidR="004E2546" w:rsidRPr="00DB444E" w:rsidRDefault="004E2546" w:rsidP="006F710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415C89F7" w14:textId="07F86E4E" w:rsidR="006F7105" w:rsidRPr="00DB444E" w:rsidRDefault="006F7105" w:rsidP="00DB444E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16259FE0" w14:textId="37ADD1F9" w:rsidR="006F7105" w:rsidRPr="00DB444E" w:rsidRDefault="006F7105" w:rsidP="00DB444E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 xml:space="preserve">Margins </w:t>
                      </w:r>
                      <w:r w:rsidR="004E2546" w:rsidRPr="00DB444E">
                        <w:rPr>
                          <w:rFonts w:ascii="Arial" w:hAnsi="Arial" w:cs="Arial"/>
                          <w:i/>
                        </w:rPr>
                        <w:t>min. 0.5”</w:t>
                      </w:r>
                    </w:p>
                    <w:p w14:paraId="256E1772" w14:textId="13E02C58" w:rsidR="006F7105" w:rsidRPr="00DB444E" w:rsidRDefault="00E02F84" w:rsidP="00DB444E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NIH-recommended </w:t>
                      </w:r>
                      <w:r w:rsidR="004E2546" w:rsidRPr="00DB444E">
                        <w:rPr>
                          <w:rFonts w:ascii="Arial" w:hAnsi="Arial" w:cs="Arial"/>
                          <w:i/>
                        </w:rPr>
                        <w:t>fonts</w:t>
                      </w:r>
                      <w:r w:rsidR="006F7105" w:rsidRPr="00DB444E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4E2546" w:rsidRPr="00DB444E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6F7105" w:rsidRPr="00DB444E">
                        <w:rPr>
                          <w:rFonts w:ascii="Arial" w:hAnsi="Arial" w:cs="Arial"/>
                          <w:i/>
                        </w:rPr>
                        <w:t>Arial, Georgia, Helvetica, Palatino Linotype</w:t>
                      </w:r>
                    </w:p>
                    <w:p w14:paraId="4A24AF95" w14:textId="029B7E22" w:rsidR="004E2546" w:rsidRPr="00DB444E" w:rsidRDefault="004E2546" w:rsidP="00DB444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26890339" w14:textId="46F101BE" w:rsidR="00DB444E" w:rsidRPr="00DB444E" w:rsidRDefault="00DB444E" w:rsidP="00DB444E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  <w:color w:val="5B5C5C"/>
                          <w:shd w:val="clear" w:color="auto" w:fill="FFFFFF"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 xml:space="preserve">Provide information on who is providing the data/biological specimens and their role in the proposed </w:t>
                      </w:r>
                      <w:r w:rsidR="00E02F84">
                        <w:rPr>
                          <w:rFonts w:ascii="Arial" w:hAnsi="Arial" w:cs="Arial"/>
                          <w:i/>
                        </w:rPr>
                        <w:t>research</w:t>
                      </w:r>
                    </w:p>
                    <w:p w14:paraId="714D78B2" w14:textId="470EB940" w:rsidR="00DB444E" w:rsidRPr="00DB444E" w:rsidRDefault="00DB444E" w:rsidP="00DB444E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  <w:color w:val="5B5C5C"/>
                          <w:shd w:val="clear" w:color="auto" w:fill="FFFFFF"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Describe the identifiers that will be associated wi</w:t>
                      </w:r>
                      <w:r w:rsidR="00E02F84">
                        <w:rPr>
                          <w:rFonts w:ascii="Arial" w:hAnsi="Arial" w:cs="Arial"/>
                          <w:i/>
                        </w:rPr>
                        <w:t>th the human specimens and data</w:t>
                      </w:r>
                    </w:p>
                    <w:p w14:paraId="441C4072" w14:textId="38893778" w:rsidR="00DB444E" w:rsidRPr="00DB444E" w:rsidRDefault="00DB444E" w:rsidP="00DB444E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  <w:color w:val="5B5C5C"/>
                          <w:shd w:val="clear" w:color="auto" w:fill="FFFFFF"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Provide a list of who has</w:t>
                      </w:r>
                      <w:r w:rsidR="00E02F84">
                        <w:rPr>
                          <w:rFonts w:ascii="Arial" w:hAnsi="Arial" w:cs="Arial"/>
                          <w:i/>
                        </w:rPr>
                        <w:t xml:space="preserve"> access to subjects’ identities</w:t>
                      </w:r>
                    </w:p>
                    <w:p w14:paraId="0AE131F4" w14:textId="293A1C05" w:rsidR="00DB444E" w:rsidRPr="00DB444E" w:rsidRDefault="00DB444E" w:rsidP="00DB444E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  <w:color w:val="5B5C5C"/>
                          <w:shd w:val="clear" w:color="auto" w:fill="FFFFFF"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Provide information about the manner in which the privacy of research participants and confidentiality o</w:t>
                      </w:r>
                      <w:r w:rsidR="00E02F84">
                        <w:rPr>
                          <w:rFonts w:ascii="Arial" w:hAnsi="Arial" w:cs="Arial"/>
                          <w:i/>
                        </w:rPr>
                        <w:t>f data will be protected</w:t>
                      </w:r>
                    </w:p>
                    <w:p w14:paraId="320EE222" w14:textId="0B91128B" w:rsidR="004E2546" w:rsidRPr="00DB444E" w:rsidRDefault="004E2546" w:rsidP="00DB444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578125AD" w14:textId="420FE924" w:rsidR="004E2546" w:rsidRPr="00DB444E" w:rsidRDefault="004E2546" w:rsidP="00DB444E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776FDC32" w14:textId="1410EAF1" w:rsidR="004E2546" w:rsidRDefault="004E2546" w:rsidP="00DB444E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DB444E">
                        <w:rPr>
                          <w:rFonts w:ascii="Arial" w:hAnsi="Arial" w:cs="Arial"/>
                          <w:i/>
                        </w:rPr>
                        <w:t>Save file as “No to Use of Human Subjects Justification”</w:t>
                      </w:r>
                    </w:p>
                    <w:p w14:paraId="6811D4F9" w14:textId="3E89F52D" w:rsidR="00E02F84" w:rsidRPr="00E02F84" w:rsidRDefault="00E02F84" w:rsidP="00E02F8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E02F84">
                        <w:rPr>
                          <w:rFonts w:ascii="Arial" w:hAnsi="Arial" w:cs="Arial"/>
                          <w:b/>
                          <w:i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ote</w:t>
                      </w:r>
                      <w:r w:rsidRPr="00E02F84">
                        <w:rPr>
                          <w:rFonts w:ascii="Arial" w:hAnsi="Arial" w:cs="Arial"/>
                          <w:b/>
                          <w:i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Skip the rest of the PHS Human Subjects and Clinical Trials Information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68CB5C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22FCE9BC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5386AB9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47A0D9E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F3CF4A8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A6E63E0" w14:textId="77777777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D870C07" w14:textId="0303E613" w:rsidR="0063265E" w:rsidRPr="005523E1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1AA85F6" w14:textId="77777777" w:rsidR="00E05ADB" w:rsidRPr="005523E1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5BBD4B82" w14:textId="63260CB8" w:rsidR="0063265E" w:rsidRPr="005523E1" w:rsidRDefault="0063265E" w:rsidP="00AE6BF8">
      <w:pPr>
        <w:pStyle w:val="NoSpacing"/>
        <w:widowControl w:val="0"/>
        <w:rPr>
          <w:rFonts w:ascii="Arial" w:hAnsi="Arial" w:cs="Arial"/>
        </w:rPr>
      </w:pPr>
    </w:p>
    <w:p w14:paraId="172BA3D6" w14:textId="7964EEBB" w:rsidR="00B1444A" w:rsidRPr="00F82676" w:rsidRDefault="00B1444A" w:rsidP="00F82676">
      <w:pPr>
        <w:pStyle w:val="NoSpacing"/>
        <w:widowControl w:val="0"/>
        <w:rPr>
          <w:rFonts w:ascii="Arial" w:hAnsi="Arial" w:cs="Arial"/>
          <w:color w:val="5B5C5C"/>
          <w:shd w:val="clear" w:color="auto" w:fill="FFFFFF"/>
        </w:rPr>
      </w:pPr>
    </w:p>
    <w:sectPr w:rsidR="00B1444A" w:rsidRPr="00F82676" w:rsidSect="0063265E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BB4B4" w14:textId="77777777" w:rsidR="00DC3088" w:rsidRDefault="00DC3088" w:rsidP="005A5FEB">
      <w:pPr>
        <w:spacing w:after="0" w:line="240" w:lineRule="auto"/>
      </w:pPr>
      <w:r>
        <w:separator/>
      </w:r>
    </w:p>
  </w:endnote>
  <w:endnote w:type="continuationSeparator" w:id="0">
    <w:p w14:paraId="3426F1B4" w14:textId="77777777" w:rsidR="00DC3088" w:rsidRDefault="00DC3088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075035E9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161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FB1D5" w14:textId="44A4EE84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36173E" w14:textId="77777777" w:rsidR="00DC3088" w:rsidRDefault="00D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1A6E2" w14:textId="77777777" w:rsidR="00DC3088" w:rsidRDefault="00DC3088" w:rsidP="005A5FEB">
      <w:pPr>
        <w:spacing w:after="0" w:line="240" w:lineRule="auto"/>
      </w:pPr>
      <w:r>
        <w:separator/>
      </w:r>
    </w:p>
  </w:footnote>
  <w:footnote w:type="continuationSeparator" w:id="0">
    <w:p w14:paraId="0C345CAE" w14:textId="77777777" w:rsidR="00DC3088" w:rsidRDefault="00DC3088" w:rsidP="005A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E66"/>
    <w:multiLevelType w:val="hybridMultilevel"/>
    <w:tmpl w:val="42228F96"/>
    <w:lvl w:ilvl="0" w:tplc="F072C422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25F"/>
    <w:multiLevelType w:val="hybridMultilevel"/>
    <w:tmpl w:val="8BE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27A4"/>
    <w:multiLevelType w:val="hybridMultilevel"/>
    <w:tmpl w:val="58A63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E723A"/>
    <w:multiLevelType w:val="hybridMultilevel"/>
    <w:tmpl w:val="F110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F35A5"/>
    <w:multiLevelType w:val="hybridMultilevel"/>
    <w:tmpl w:val="34A0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A7E20"/>
    <w:multiLevelType w:val="hybridMultilevel"/>
    <w:tmpl w:val="5C4AD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0823"/>
    <w:multiLevelType w:val="hybridMultilevel"/>
    <w:tmpl w:val="6ACA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E8F"/>
    <w:multiLevelType w:val="hybridMultilevel"/>
    <w:tmpl w:val="45507E52"/>
    <w:lvl w:ilvl="0" w:tplc="04987C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E98C69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1"/>
  </w:num>
  <w:num w:numId="3">
    <w:abstractNumId w:val="10"/>
  </w:num>
  <w:num w:numId="4">
    <w:abstractNumId w:val="28"/>
  </w:num>
  <w:num w:numId="5">
    <w:abstractNumId w:val="39"/>
  </w:num>
  <w:num w:numId="6">
    <w:abstractNumId w:val="35"/>
  </w:num>
  <w:num w:numId="7">
    <w:abstractNumId w:val="30"/>
  </w:num>
  <w:num w:numId="8">
    <w:abstractNumId w:val="24"/>
  </w:num>
  <w:num w:numId="9">
    <w:abstractNumId w:val="32"/>
  </w:num>
  <w:num w:numId="10">
    <w:abstractNumId w:val="17"/>
  </w:num>
  <w:num w:numId="11">
    <w:abstractNumId w:val="9"/>
  </w:num>
  <w:num w:numId="12">
    <w:abstractNumId w:val="21"/>
  </w:num>
  <w:num w:numId="13">
    <w:abstractNumId w:val="48"/>
  </w:num>
  <w:num w:numId="14">
    <w:abstractNumId w:val="44"/>
  </w:num>
  <w:num w:numId="15">
    <w:abstractNumId w:val="16"/>
  </w:num>
  <w:num w:numId="16">
    <w:abstractNumId w:val="42"/>
  </w:num>
  <w:num w:numId="17">
    <w:abstractNumId w:val="33"/>
  </w:num>
  <w:num w:numId="18">
    <w:abstractNumId w:val="4"/>
  </w:num>
  <w:num w:numId="19">
    <w:abstractNumId w:val="18"/>
  </w:num>
  <w:num w:numId="20">
    <w:abstractNumId w:val="43"/>
  </w:num>
  <w:num w:numId="21">
    <w:abstractNumId w:val="11"/>
  </w:num>
  <w:num w:numId="22">
    <w:abstractNumId w:val="36"/>
  </w:num>
  <w:num w:numId="23">
    <w:abstractNumId w:val="26"/>
  </w:num>
  <w:num w:numId="24">
    <w:abstractNumId w:val="22"/>
  </w:num>
  <w:num w:numId="25">
    <w:abstractNumId w:val="27"/>
  </w:num>
  <w:num w:numId="26">
    <w:abstractNumId w:val="1"/>
  </w:num>
  <w:num w:numId="27">
    <w:abstractNumId w:val="3"/>
  </w:num>
  <w:num w:numId="28">
    <w:abstractNumId w:val="41"/>
  </w:num>
  <w:num w:numId="29">
    <w:abstractNumId w:val="6"/>
  </w:num>
  <w:num w:numId="30">
    <w:abstractNumId w:val="7"/>
  </w:num>
  <w:num w:numId="31">
    <w:abstractNumId w:val="45"/>
  </w:num>
  <w:num w:numId="32">
    <w:abstractNumId w:val="47"/>
  </w:num>
  <w:num w:numId="33">
    <w:abstractNumId w:val="23"/>
  </w:num>
  <w:num w:numId="34">
    <w:abstractNumId w:val="34"/>
  </w:num>
  <w:num w:numId="35">
    <w:abstractNumId w:val="25"/>
  </w:num>
  <w:num w:numId="36">
    <w:abstractNumId w:val="29"/>
  </w:num>
  <w:num w:numId="37">
    <w:abstractNumId w:val="37"/>
  </w:num>
  <w:num w:numId="38">
    <w:abstractNumId w:val="15"/>
  </w:num>
  <w:num w:numId="39">
    <w:abstractNumId w:val="38"/>
  </w:num>
  <w:num w:numId="40">
    <w:abstractNumId w:val="40"/>
  </w:num>
  <w:num w:numId="41">
    <w:abstractNumId w:val="8"/>
  </w:num>
  <w:num w:numId="42">
    <w:abstractNumId w:val="14"/>
  </w:num>
  <w:num w:numId="43">
    <w:abstractNumId w:val="2"/>
  </w:num>
  <w:num w:numId="44">
    <w:abstractNumId w:val="13"/>
  </w:num>
  <w:num w:numId="45">
    <w:abstractNumId w:val="20"/>
  </w:num>
  <w:num w:numId="46">
    <w:abstractNumId w:val="5"/>
  </w:num>
  <w:num w:numId="47">
    <w:abstractNumId w:val="12"/>
  </w:num>
  <w:num w:numId="48">
    <w:abstractNumId w:val="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28"/>
    <w:rsid w:val="0001461C"/>
    <w:rsid w:val="00027C82"/>
    <w:rsid w:val="00053FCC"/>
    <w:rsid w:val="00077E9F"/>
    <w:rsid w:val="000C7C17"/>
    <w:rsid w:val="000D1C3D"/>
    <w:rsid w:val="000F483E"/>
    <w:rsid w:val="000F5B16"/>
    <w:rsid w:val="00115781"/>
    <w:rsid w:val="0013213F"/>
    <w:rsid w:val="001777C6"/>
    <w:rsid w:val="00190D53"/>
    <w:rsid w:val="00246711"/>
    <w:rsid w:val="00262CAA"/>
    <w:rsid w:val="00267214"/>
    <w:rsid w:val="00277E08"/>
    <w:rsid w:val="0029264B"/>
    <w:rsid w:val="002D050F"/>
    <w:rsid w:val="002E090B"/>
    <w:rsid w:val="0031635A"/>
    <w:rsid w:val="0034749C"/>
    <w:rsid w:val="00365E12"/>
    <w:rsid w:val="003D799A"/>
    <w:rsid w:val="003E66A6"/>
    <w:rsid w:val="004027F5"/>
    <w:rsid w:val="00412CA0"/>
    <w:rsid w:val="004438EA"/>
    <w:rsid w:val="004C698C"/>
    <w:rsid w:val="004E2546"/>
    <w:rsid w:val="004E31AB"/>
    <w:rsid w:val="00516F26"/>
    <w:rsid w:val="00531E63"/>
    <w:rsid w:val="005523E1"/>
    <w:rsid w:val="005661A0"/>
    <w:rsid w:val="005A5FEB"/>
    <w:rsid w:val="005B775D"/>
    <w:rsid w:val="005F4988"/>
    <w:rsid w:val="00620F07"/>
    <w:rsid w:val="00624082"/>
    <w:rsid w:val="00624ADB"/>
    <w:rsid w:val="0063265E"/>
    <w:rsid w:val="00642428"/>
    <w:rsid w:val="006717B0"/>
    <w:rsid w:val="006F7105"/>
    <w:rsid w:val="00746CD7"/>
    <w:rsid w:val="00750F92"/>
    <w:rsid w:val="0075721B"/>
    <w:rsid w:val="007A3C54"/>
    <w:rsid w:val="007B37BF"/>
    <w:rsid w:val="007E15FF"/>
    <w:rsid w:val="007E1E94"/>
    <w:rsid w:val="0080034F"/>
    <w:rsid w:val="00820C9B"/>
    <w:rsid w:val="00835924"/>
    <w:rsid w:val="008720E0"/>
    <w:rsid w:val="008B742E"/>
    <w:rsid w:val="008E6036"/>
    <w:rsid w:val="008F2C7F"/>
    <w:rsid w:val="009C2223"/>
    <w:rsid w:val="009D3E13"/>
    <w:rsid w:val="00A07B4D"/>
    <w:rsid w:val="00A36AAB"/>
    <w:rsid w:val="00A46270"/>
    <w:rsid w:val="00A513B2"/>
    <w:rsid w:val="00AE6BF8"/>
    <w:rsid w:val="00B059F3"/>
    <w:rsid w:val="00B1444A"/>
    <w:rsid w:val="00B60B4F"/>
    <w:rsid w:val="00C22C88"/>
    <w:rsid w:val="00C4284D"/>
    <w:rsid w:val="00C54DCC"/>
    <w:rsid w:val="00CA533B"/>
    <w:rsid w:val="00D6236A"/>
    <w:rsid w:val="00D86C76"/>
    <w:rsid w:val="00DB444E"/>
    <w:rsid w:val="00DC3088"/>
    <w:rsid w:val="00DC50CE"/>
    <w:rsid w:val="00DF57F4"/>
    <w:rsid w:val="00E00F09"/>
    <w:rsid w:val="00E02F84"/>
    <w:rsid w:val="00E03138"/>
    <w:rsid w:val="00E05ADB"/>
    <w:rsid w:val="00E67F70"/>
    <w:rsid w:val="00E76CE5"/>
    <w:rsid w:val="00E93DC1"/>
    <w:rsid w:val="00EC4FB6"/>
    <w:rsid w:val="00ED0832"/>
    <w:rsid w:val="00F50542"/>
    <w:rsid w:val="00F82676"/>
    <w:rsid w:val="00F875FB"/>
    <w:rsid w:val="00F96D2E"/>
    <w:rsid w:val="00FA7539"/>
    <w:rsid w:val="00FE08C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44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576D-0265-402C-AC4F-1B4ED6A6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Sohaib Kazmi</cp:lastModifiedBy>
  <cp:revision>4</cp:revision>
  <cp:lastPrinted>2014-08-08T16:11:00Z</cp:lastPrinted>
  <dcterms:created xsi:type="dcterms:W3CDTF">2018-02-14T19:00:00Z</dcterms:created>
  <dcterms:modified xsi:type="dcterms:W3CDTF">2020-05-05T22:28:00Z</dcterms:modified>
</cp:coreProperties>
</file>